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F31" w:rsidRDefault="00755F31" w:rsidP="00755F31">
      <w:pPr>
        <w:spacing w:after="0" w:line="240" w:lineRule="auto"/>
        <w:ind w:left="2124" w:firstLine="708"/>
        <w:rPr>
          <w:rFonts w:ascii="Arial" w:eastAsia="Microsoft YaHei Light" w:hAnsi="Arial" w:cs="Arial"/>
          <w:b/>
          <w:color w:val="auto"/>
          <w:sz w:val="28"/>
          <w:szCs w:val="28"/>
        </w:rPr>
      </w:pPr>
      <w:r w:rsidRPr="00755F31">
        <w:rPr>
          <w:rFonts w:ascii="Arial" w:eastAsia="Microsoft YaHei Light" w:hAnsi="Arial" w:cs="Arial"/>
          <w:b/>
          <w:color w:val="auto"/>
          <w:sz w:val="28"/>
          <w:szCs w:val="28"/>
        </w:rPr>
        <w:t xml:space="preserve">   </w:t>
      </w:r>
    </w:p>
    <w:p w:rsidR="0024766C" w:rsidRPr="00755F31" w:rsidRDefault="00B75C2B" w:rsidP="00755F31">
      <w:pPr>
        <w:spacing w:after="0" w:line="240" w:lineRule="auto"/>
        <w:ind w:left="2124" w:firstLine="708"/>
        <w:rPr>
          <w:rFonts w:ascii="Arial" w:eastAsia="Microsoft YaHei Light" w:hAnsi="Arial" w:cs="Arial"/>
          <w:b/>
          <w:color w:val="0070C0"/>
          <w:sz w:val="28"/>
          <w:szCs w:val="28"/>
        </w:rPr>
      </w:pPr>
      <w:r w:rsidRPr="00755F31">
        <w:rPr>
          <w:rFonts w:ascii="Arial" w:eastAsia="Microsoft YaHei Light" w:hAnsi="Arial" w:cs="Arial"/>
          <w:b/>
          <w:color w:val="0070C0"/>
          <w:sz w:val="28"/>
          <w:szCs w:val="28"/>
        </w:rPr>
        <w:t>P</w:t>
      </w:r>
      <w:r w:rsidR="0024766C" w:rsidRPr="00755F31">
        <w:rPr>
          <w:rFonts w:ascii="Arial" w:eastAsia="Microsoft YaHei Light" w:hAnsi="Arial" w:cs="Arial"/>
          <w:b/>
          <w:color w:val="0070C0"/>
          <w:sz w:val="28"/>
          <w:szCs w:val="28"/>
        </w:rPr>
        <w:t xml:space="preserve"> </w:t>
      </w:r>
      <w:r w:rsidRPr="00755F31">
        <w:rPr>
          <w:rFonts w:ascii="Arial" w:eastAsia="Microsoft YaHei Light" w:hAnsi="Arial" w:cs="Arial"/>
          <w:b/>
          <w:color w:val="0070C0"/>
          <w:sz w:val="28"/>
          <w:szCs w:val="28"/>
        </w:rPr>
        <w:t>e</w:t>
      </w:r>
      <w:r w:rsidR="0024766C" w:rsidRPr="00755F31">
        <w:rPr>
          <w:rFonts w:ascii="Arial" w:eastAsia="Microsoft YaHei Light" w:hAnsi="Arial" w:cs="Arial"/>
          <w:b/>
          <w:color w:val="0070C0"/>
          <w:sz w:val="28"/>
          <w:szCs w:val="28"/>
        </w:rPr>
        <w:t xml:space="preserve"> </w:t>
      </w:r>
      <w:r w:rsidRPr="00755F31">
        <w:rPr>
          <w:rFonts w:ascii="Arial" w:eastAsia="Microsoft YaHei Light" w:hAnsi="Arial" w:cs="Arial"/>
          <w:b/>
          <w:color w:val="0070C0"/>
          <w:sz w:val="28"/>
          <w:szCs w:val="28"/>
        </w:rPr>
        <w:t>t</w:t>
      </w:r>
      <w:r w:rsidR="0024766C" w:rsidRPr="00755F31">
        <w:rPr>
          <w:rFonts w:ascii="Arial" w:eastAsia="Microsoft YaHei Light" w:hAnsi="Arial" w:cs="Arial"/>
          <w:b/>
          <w:color w:val="0070C0"/>
          <w:sz w:val="28"/>
          <w:szCs w:val="28"/>
        </w:rPr>
        <w:t xml:space="preserve"> </w:t>
      </w:r>
      <w:r w:rsidRPr="00755F31">
        <w:rPr>
          <w:rFonts w:ascii="Arial" w:eastAsia="Microsoft YaHei Light" w:hAnsi="Arial" w:cs="Arial"/>
          <w:b/>
          <w:color w:val="0070C0"/>
          <w:sz w:val="28"/>
          <w:szCs w:val="28"/>
        </w:rPr>
        <w:t>y</w:t>
      </w:r>
      <w:r w:rsidR="0024766C" w:rsidRPr="00755F31">
        <w:rPr>
          <w:rFonts w:ascii="Arial" w:eastAsia="Microsoft YaHei Light" w:hAnsi="Arial" w:cs="Arial"/>
          <w:b/>
          <w:color w:val="0070C0"/>
          <w:sz w:val="28"/>
          <w:szCs w:val="28"/>
        </w:rPr>
        <w:t xml:space="preserve"> </w:t>
      </w:r>
      <w:r w:rsidRPr="00755F31">
        <w:rPr>
          <w:rFonts w:ascii="Arial" w:eastAsia="Microsoft YaHei Light" w:hAnsi="Arial" w:cs="Arial"/>
          <w:b/>
          <w:color w:val="0070C0"/>
          <w:sz w:val="28"/>
          <w:szCs w:val="28"/>
        </w:rPr>
        <w:t>c</w:t>
      </w:r>
      <w:r w:rsidR="0024766C" w:rsidRPr="00755F31">
        <w:rPr>
          <w:rFonts w:ascii="Arial" w:eastAsia="Microsoft YaHei Light" w:hAnsi="Arial" w:cs="Arial"/>
          <w:b/>
          <w:color w:val="0070C0"/>
          <w:sz w:val="28"/>
          <w:szCs w:val="28"/>
        </w:rPr>
        <w:t xml:space="preserve"> </w:t>
      </w:r>
      <w:r w:rsidRPr="00755F31">
        <w:rPr>
          <w:rFonts w:ascii="Arial" w:eastAsia="Microsoft YaHei Light" w:hAnsi="Arial" w:cs="Arial"/>
          <w:b/>
          <w:color w:val="0070C0"/>
          <w:sz w:val="28"/>
          <w:szCs w:val="28"/>
        </w:rPr>
        <w:t>j</w:t>
      </w:r>
      <w:r w:rsidR="0024766C" w:rsidRPr="00755F31">
        <w:rPr>
          <w:rFonts w:ascii="Arial" w:eastAsia="Microsoft YaHei Light" w:hAnsi="Arial" w:cs="Arial"/>
          <w:b/>
          <w:color w:val="0070C0"/>
          <w:sz w:val="28"/>
          <w:szCs w:val="28"/>
        </w:rPr>
        <w:t xml:space="preserve"> </w:t>
      </w:r>
      <w:r w:rsidRPr="00755F31">
        <w:rPr>
          <w:rFonts w:ascii="Arial" w:eastAsia="Microsoft YaHei Light" w:hAnsi="Arial" w:cs="Arial"/>
          <w:b/>
          <w:color w:val="0070C0"/>
          <w:sz w:val="28"/>
          <w:szCs w:val="28"/>
        </w:rPr>
        <w:t xml:space="preserve">a </w:t>
      </w:r>
    </w:p>
    <w:p w:rsidR="0024766C" w:rsidRPr="00755F31" w:rsidRDefault="00B75C2B" w:rsidP="00554058">
      <w:pPr>
        <w:spacing w:after="0" w:line="240" w:lineRule="auto"/>
        <w:jc w:val="center"/>
        <w:rPr>
          <w:rFonts w:ascii="Arial" w:eastAsia="Microsoft YaHei Light" w:hAnsi="Arial" w:cs="Arial"/>
          <w:b/>
          <w:color w:val="auto"/>
          <w:sz w:val="28"/>
          <w:szCs w:val="28"/>
        </w:rPr>
      </w:pPr>
      <w:r w:rsidRPr="00755F31">
        <w:rPr>
          <w:rFonts w:ascii="Arial" w:eastAsia="Microsoft YaHei Light" w:hAnsi="Arial" w:cs="Arial"/>
          <w:b/>
          <w:color w:val="auto"/>
          <w:sz w:val="28"/>
          <w:szCs w:val="28"/>
        </w:rPr>
        <w:t>do Marszałek Sejmu Rzeczypospolitej Polskiej Elżbiety Witek</w:t>
      </w:r>
    </w:p>
    <w:p w:rsidR="0024766C" w:rsidRPr="00755F31" w:rsidRDefault="00B75C2B" w:rsidP="00554058">
      <w:pPr>
        <w:spacing w:after="0" w:line="240" w:lineRule="auto"/>
        <w:jc w:val="center"/>
        <w:rPr>
          <w:rFonts w:ascii="Arial" w:eastAsia="Microsoft YaHei Light" w:hAnsi="Arial" w:cs="Arial"/>
          <w:b/>
          <w:i/>
          <w:color w:val="auto"/>
          <w:sz w:val="28"/>
          <w:szCs w:val="28"/>
        </w:rPr>
      </w:pPr>
      <w:r w:rsidRPr="00755F31">
        <w:rPr>
          <w:rFonts w:ascii="Arial" w:eastAsia="Microsoft YaHei Light" w:hAnsi="Arial" w:cs="Arial"/>
          <w:b/>
          <w:color w:val="auto"/>
          <w:sz w:val="28"/>
          <w:szCs w:val="28"/>
        </w:rPr>
        <w:t xml:space="preserve">w sprawie </w:t>
      </w:r>
      <w:r w:rsidR="0024766C" w:rsidRPr="00755F31">
        <w:rPr>
          <w:rFonts w:ascii="Arial" w:eastAsia="Microsoft YaHei Light" w:hAnsi="Arial" w:cs="Arial"/>
          <w:b/>
          <w:color w:val="auto"/>
          <w:sz w:val="28"/>
          <w:szCs w:val="28"/>
        </w:rPr>
        <w:t xml:space="preserve">projektu ustawy </w:t>
      </w:r>
      <w:r w:rsidR="0024766C" w:rsidRPr="00755F31">
        <w:rPr>
          <w:rFonts w:ascii="Arial" w:eastAsia="Microsoft YaHei Light" w:hAnsi="Arial" w:cs="Arial"/>
          <w:b/>
          <w:i/>
          <w:color w:val="auto"/>
          <w:sz w:val="28"/>
          <w:szCs w:val="28"/>
        </w:rPr>
        <w:t xml:space="preserve">o zmianie ustawy – Karta Nauczyciela </w:t>
      </w:r>
    </w:p>
    <w:p w:rsidR="0024766C" w:rsidRPr="00755F31" w:rsidRDefault="0024766C" w:rsidP="00554058">
      <w:pPr>
        <w:spacing w:after="0" w:line="240" w:lineRule="auto"/>
        <w:jc w:val="center"/>
        <w:rPr>
          <w:rFonts w:ascii="Arial" w:eastAsia="Microsoft YaHei Light" w:hAnsi="Arial" w:cs="Arial"/>
          <w:b/>
          <w:i/>
          <w:color w:val="auto"/>
          <w:sz w:val="28"/>
          <w:szCs w:val="28"/>
        </w:rPr>
      </w:pPr>
      <w:r w:rsidRPr="00755F31">
        <w:rPr>
          <w:rFonts w:ascii="Arial" w:eastAsia="Microsoft YaHei Light" w:hAnsi="Arial" w:cs="Arial"/>
          <w:b/>
          <w:i/>
          <w:color w:val="auto"/>
          <w:sz w:val="28"/>
          <w:szCs w:val="28"/>
        </w:rPr>
        <w:t>oraz niektórych innych ustaw</w:t>
      </w:r>
      <w:r w:rsidRPr="00755F31">
        <w:rPr>
          <w:rFonts w:ascii="Arial" w:eastAsia="Microsoft YaHei Light" w:hAnsi="Arial" w:cs="Arial"/>
          <w:b/>
          <w:color w:val="auto"/>
          <w:sz w:val="28"/>
          <w:szCs w:val="28"/>
        </w:rPr>
        <w:t xml:space="preserve"> </w:t>
      </w:r>
    </w:p>
    <w:p w:rsidR="00554058" w:rsidRPr="00755F31" w:rsidRDefault="00554058" w:rsidP="00880B53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:rsidR="00C04967" w:rsidRPr="00755F31" w:rsidRDefault="00C04967" w:rsidP="00880B53">
      <w:pPr>
        <w:pStyle w:val="Nagwek2"/>
        <w:shd w:val="clear" w:color="auto" w:fill="FFFFFF"/>
        <w:spacing w:before="0" w:line="276" w:lineRule="auto"/>
        <w:jc w:val="both"/>
        <w:rPr>
          <w:rFonts w:ascii="Arial" w:eastAsia="Microsoft YaHei Light" w:hAnsi="Arial" w:cs="Arial"/>
          <w:bCs w:val="0"/>
          <w:color w:val="auto"/>
          <w:sz w:val="24"/>
          <w:szCs w:val="24"/>
          <w:lang w:eastAsia="pl-PL"/>
        </w:rPr>
      </w:pPr>
      <w:r w:rsidRPr="00755F31">
        <w:rPr>
          <w:rFonts w:ascii="Arial" w:eastAsia="Microsoft YaHei Light" w:hAnsi="Arial" w:cs="Arial"/>
          <w:color w:val="auto"/>
          <w:sz w:val="24"/>
          <w:szCs w:val="24"/>
          <w:lang w:eastAsia="pl-PL"/>
        </w:rPr>
        <w:t>Na podstawie art. 2, art. 5 i art. 9 ustawy </w:t>
      </w:r>
      <w:r w:rsidRPr="00755F31">
        <w:rPr>
          <w:rFonts w:ascii="Arial" w:eastAsia="Microsoft YaHei Light" w:hAnsi="Arial" w:cs="Arial"/>
          <w:bCs w:val="0"/>
          <w:color w:val="auto"/>
          <w:sz w:val="24"/>
          <w:szCs w:val="24"/>
          <w:lang w:eastAsia="pl-PL"/>
        </w:rPr>
        <w:t>z dnia 11 lipca 2014 r.</w:t>
      </w:r>
      <w:r w:rsidR="002C1059" w:rsidRPr="00755F31">
        <w:rPr>
          <w:rFonts w:ascii="Arial" w:eastAsia="Microsoft YaHei Light" w:hAnsi="Arial" w:cs="Arial"/>
          <w:bCs w:val="0"/>
          <w:i/>
          <w:color w:val="auto"/>
          <w:sz w:val="24"/>
          <w:szCs w:val="24"/>
          <w:lang w:eastAsia="pl-PL"/>
        </w:rPr>
        <w:t xml:space="preserve"> </w:t>
      </w:r>
      <w:r w:rsidRPr="00755F31">
        <w:rPr>
          <w:rFonts w:ascii="Arial" w:eastAsia="Microsoft YaHei Light" w:hAnsi="Arial" w:cs="Arial"/>
          <w:i/>
          <w:color w:val="auto"/>
          <w:sz w:val="24"/>
          <w:szCs w:val="24"/>
          <w:lang w:eastAsia="pl-PL"/>
        </w:rPr>
        <w:t>o petycjach</w:t>
      </w:r>
      <w:r w:rsidRPr="00755F31">
        <w:rPr>
          <w:rFonts w:ascii="Arial" w:eastAsia="Microsoft YaHei Light" w:hAnsi="Arial" w:cs="Arial"/>
          <w:color w:val="auto"/>
          <w:sz w:val="24"/>
          <w:szCs w:val="24"/>
          <w:lang w:eastAsia="pl-PL"/>
        </w:rPr>
        <w:t xml:space="preserve"> (</w:t>
      </w:r>
      <w:r w:rsidR="002C1059" w:rsidRPr="00755F31">
        <w:rPr>
          <w:rFonts w:ascii="Arial" w:eastAsia="Microsoft YaHei Light" w:hAnsi="Arial" w:cs="Arial"/>
          <w:color w:val="auto"/>
          <w:sz w:val="24"/>
          <w:szCs w:val="24"/>
          <w:lang w:eastAsia="pl-PL"/>
        </w:rPr>
        <w:t xml:space="preserve">tj. </w:t>
      </w:r>
      <w:r w:rsidRPr="00755F31">
        <w:rPr>
          <w:rFonts w:ascii="Arial" w:eastAsia="Microsoft YaHei Light" w:hAnsi="Arial" w:cs="Arial"/>
          <w:bCs w:val="0"/>
          <w:color w:val="auto"/>
          <w:sz w:val="24"/>
          <w:szCs w:val="24"/>
          <w:lang w:eastAsia="pl-PL"/>
        </w:rPr>
        <w:t>Dz.</w:t>
      </w:r>
      <w:r w:rsidR="00032299" w:rsidRPr="00755F31">
        <w:rPr>
          <w:rFonts w:ascii="Arial" w:eastAsia="Microsoft YaHei Light" w:hAnsi="Arial" w:cs="Arial"/>
          <w:bCs w:val="0"/>
          <w:color w:val="auto"/>
          <w:sz w:val="24"/>
          <w:szCs w:val="24"/>
          <w:lang w:eastAsia="pl-PL"/>
        </w:rPr>
        <w:t xml:space="preserve"> </w:t>
      </w:r>
      <w:r w:rsidRPr="00755F31">
        <w:rPr>
          <w:rFonts w:ascii="Arial" w:eastAsia="Microsoft YaHei Light" w:hAnsi="Arial" w:cs="Arial"/>
          <w:bCs w:val="0"/>
          <w:color w:val="auto"/>
          <w:sz w:val="24"/>
          <w:szCs w:val="24"/>
          <w:lang w:eastAsia="pl-PL"/>
        </w:rPr>
        <w:t>U.</w:t>
      </w:r>
      <w:r w:rsidR="00755F31" w:rsidRPr="00755F31">
        <w:rPr>
          <w:rFonts w:ascii="Arial" w:eastAsia="Microsoft YaHei Light" w:hAnsi="Arial" w:cs="Arial"/>
          <w:bCs w:val="0"/>
          <w:color w:val="auto"/>
          <w:sz w:val="24"/>
          <w:szCs w:val="24"/>
          <w:lang w:eastAsia="pl-PL"/>
        </w:rPr>
        <w:t xml:space="preserve"> </w:t>
      </w:r>
      <w:r w:rsidR="002C1059" w:rsidRPr="00755F31">
        <w:rPr>
          <w:rFonts w:ascii="Arial" w:eastAsia="Microsoft YaHei Light" w:hAnsi="Arial" w:cs="Arial"/>
          <w:bCs w:val="0"/>
          <w:color w:val="auto"/>
          <w:sz w:val="24"/>
          <w:szCs w:val="24"/>
          <w:lang w:eastAsia="pl-PL"/>
        </w:rPr>
        <w:t xml:space="preserve">z </w:t>
      </w:r>
      <w:r w:rsidRPr="00755F31">
        <w:rPr>
          <w:rFonts w:ascii="Arial" w:eastAsia="Microsoft YaHei Light" w:hAnsi="Arial" w:cs="Arial"/>
          <w:bCs w:val="0"/>
          <w:color w:val="auto"/>
          <w:sz w:val="24"/>
          <w:szCs w:val="24"/>
          <w:lang w:eastAsia="pl-PL"/>
        </w:rPr>
        <w:t>2018</w:t>
      </w:r>
      <w:r w:rsidR="002C1059" w:rsidRPr="00755F31">
        <w:rPr>
          <w:rFonts w:ascii="Arial" w:eastAsia="Microsoft YaHei Light" w:hAnsi="Arial" w:cs="Arial"/>
          <w:bCs w:val="0"/>
          <w:color w:val="auto"/>
          <w:sz w:val="24"/>
          <w:szCs w:val="24"/>
          <w:lang w:eastAsia="pl-PL"/>
        </w:rPr>
        <w:t xml:space="preserve"> r</w:t>
      </w:r>
      <w:r w:rsidRPr="00755F31">
        <w:rPr>
          <w:rFonts w:ascii="Arial" w:eastAsia="Microsoft YaHei Light" w:hAnsi="Arial" w:cs="Arial"/>
          <w:bCs w:val="0"/>
          <w:color w:val="auto"/>
          <w:sz w:val="24"/>
          <w:szCs w:val="24"/>
          <w:lang w:eastAsia="pl-PL"/>
        </w:rPr>
        <w:t>.</w:t>
      </w:r>
      <w:r w:rsidR="002C1059" w:rsidRPr="00755F31">
        <w:rPr>
          <w:rFonts w:ascii="Arial" w:eastAsia="Microsoft YaHei Light" w:hAnsi="Arial" w:cs="Arial"/>
          <w:bCs w:val="0"/>
          <w:color w:val="auto"/>
          <w:sz w:val="24"/>
          <w:szCs w:val="24"/>
          <w:lang w:eastAsia="pl-PL"/>
        </w:rPr>
        <w:t xml:space="preserve">  poz. </w:t>
      </w:r>
      <w:r w:rsidRPr="00755F31">
        <w:rPr>
          <w:rFonts w:ascii="Arial" w:eastAsia="Microsoft YaHei Light" w:hAnsi="Arial" w:cs="Arial"/>
          <w:bCs w:val="0"/>
          <w:color w:val="auto"/>
          <w:sz w:val="24"/>
          <w:szCs w:val="24"/>
          <w:lang w:eastAsia="pl-PL"/>
        </w:rPr>
        <w:t>870</w:t>
      </w:r>
      <w:r w:rsidR="002C1059" w:rsidRPr="00755F31">
        <w:rPr>
          <w:rFonts w:ascii="Arial" w:eastAsia="Microsoft YaHei Light" w:hAnsi="Arial" w:cs="Arial"/>
          <w:bCs w:val="0"/>
          <w:color w:val="auto"/>
          <w:sz w:val="24"/>
          <w:szCs w:val="24"/>
          <w:lang w:eastAsia="pl-PL"/>
        </w:rPr>
        <w:t xml:space="preserve"> ze zm.) Związek Nauczycielstwa Polskiego występuje do </w:t>
      </w:r>
      <w:r w:rsidR="002C1059" w:rsidRPr="00755F31">
        <w:rPr>
          <w:rFonts w:ascii="Arial" w:eastAsia="Microsoft YaHei Light" w:hAnsi="Arial" w:cs="Arial"/>
          <w:color w:val="auto"/>
          <w:sz w:val="24"/>
          <w:szCs w:val="24"/>
        </w:rPr>
        <w:t xml:space="preserve">Marszałek Sejmu Rzeczypospolitej Polskiej </w:t>
      </w:r>
      <w:r w:rsidR="00241B3A" w:rsidRPr="00755F31">
        <w:rPr>
          <w:rFonts w:ascii="Arial" w:eastAsia="Microsoft YaHei Light" w:hAnsi="Arial" w:cs="Arial"/>
          <w:color w:val="auto"/>
          <w:sz w:val="24"/>
          <w:szCs w:val="24"/>
        </w:rPr>
        <w:t xml:space="preserve"> </w:t>
      </w:r>
      <w:r w:rsidR="002C1059" w:rsidRPr="00755F31">
        <w:rPr>
          <w:rFonts w:ascii="Arial" w:eastAsia="Microsoft YaHei Light" w:hAnsi="Arial" w:cs="Arial"/>
          <w:color w:val="auto"/>
          <w:sz w:val="24"/>
          <w:szCs w:val="24"/>
        </w:rPr>
        <w:t xml:space="preserve">o pilne skierowanie projektu </w:t>
      </w:r>
      <w:r w:rsidR="002C1059" w:rsidRPr="00755F31">
        <w:rPr>
          <w:rFonts w:ascii="Arial" w:eastAsia="Microsoft YaHei Light" w:hAnsi="Arial" w:cs="Arial"/>
          <w:color w:val="auto"/>
          <w:sz w:val="24"/>
          <w:szCs w:val="24"/>
          <w:lang w:eastAsia="pl-PL"/>
        </w:rPr>
        <w:t xml:space="preserve">ustawy </w:t>
      </w:r>
      <w:r w:rsidR="002C1059" w:rsidRPr="00755F31">
        <w:rPr>
          <w:rFonts w:ascii="Arial" w:eastAsia="Microsoft YaHei Light" w:hAnsi="Arial" w:cs="Arial"/>
          <w:i/>
          <w:color w:val="auto"/>
          <w:sz w:val="24"/>
          <w:szCs w:val="24"/>
          <w:lang w:eastAsia="pl-PL"/>
        </w:rPr>
        <w:t>o zmianie ustawy – Karta Nauczyciela oraz niektórych innych ustaw</w:t>
      </w:r>
      <w:r w:rsidR="00840A41" w:rsidRPr="00755F31">
        <w:rPr>
          <w:rFonts w:ascii="Arial" w:eastAsia="Microsoft YaHei Light" w:hAnsi="Arial" w:cs="Arial"/>
          <w:i/>
          <w:color w:val="auto"/>
          <w:sz w:val="24"/>
          <w:szCs w:val="24"/>
          <w:lang w:eastAsia="pl-PL"/>
        </w:rPr>
        <w:t xml:space="preserve"> </w:t>
      </w:r>
      <w:r w:rsidR="00840A41" w:rsidRPr="00755F31">
        <w:rPr>
          <w:rFonts w:ascii="Arial" w:eastAsia="Microsoft YaHei Light" w:hAnsi="Arial" w:cs="Arial"/>
          <w:bCs w:val="0"/>
          <w:color w:val="auto"/>
          <w:sz w:val="24"/>
          <w:szCs w:val="24"/>
          <w:lang w:eastAsia="pl-PL"/>
        </w:rPr>
        <w:t>(EW-020-1178/23)</w:t>
      </w:r>
      <w:r w:rsidR="002C1059" w:rsidRPr="00755F31">
        <w:rPr>
          <w:rFonts w:ascii="Arial" w:eastAsia="Microsoft YaHei Light" w:hAnsi="Arial" w:cs="Arial"/>
          <w:i/>
          <w:color w:val="auto"/>
          <w:sz w:val="24"/>
          <w:szCs w:val="24"/>
          <w:lang w:eastAsia="pl-PL"/>
        </w:rPr>
        <w:t xml:space="preserve"> </w:t>
      </w:r>
      <w:r w:rsidR="002C1059" w:rsidRPr="00755F31">
        <w:rPr>
          <w:rFonts w:ascii="Arial" w:eastAsia="Microsoft YaHei Light" w:hAnsi="Arial" w:cs="Arial"/>
          <w:color w:val="auto"/>
          <w:sz w:val="24"/>
          <w:szCs w:val="24"/>
          <w:lang w:eastAsia="pl-PL"/>
        </w:rPr>
        <w:t>do prac legislacyjnych</w:t>
      </w:r>
      <w:r w:rsidR="00840A41" w:rsidRPr="00755F31">
        <w:rPr>
          <w:rFonts w:ascii="Arial" w:eastAsia="Microsoft YaHei Light" w:hAnsi="Arial" w:cs="Arial"/>
          <w:color w:val="auto"/>
          <w:sz w:val="24"/>
          <w:szCs w:val="24"/>
          <w:lang w:eastAsia="pl-PL"/>
        </w:rPr>
        <w:t xml:space="preserve"> w Parlamencie</w:t>
      </w:r>
      <w:r w:rsidR="002C1059" w:rsidRPr="00755F31">
        <w:rPr>
          <w:rFonts w:ascii="Arial" w:eastAsia="Microsoft YaHei Light" w:hAnsi="Arial" w:cs="Arial"/>
          <w:color w:val="auto"/>
          <w:sz w:val="24"/>
          <w:szCs w:val="24"/>
          <w:lang w:eastAsia="pl-PL"/>
        </w:rPr>
        <w:t>.</w:t>
      </w:r>
    </w:p>
    <w:p w:rsidR="002C1059" w:rsidRPr="00755F31" w:rsidRDefault="002C1059" w:rsidP="00880B53">
      <w:pPr>
        <w:spacing w:after="0" w:line="276" w:lineRule="auto"/>
        <w:rPr>
          <w:rFonts w:ascii="Arial" w:eastAsia="Microsoft YaHei Light" w:hAnsi="Arial" w:cs="Arial"/>
          <w:color w:val="auto"/>
          <w:sz w:val="28"/>
          <w:szCs w:val="28"/>
          <w:lang w:eastAsia="pl-PL"/>
        </w:rPr>
      </w:pPr>
    </w:p>
    <w:p w:rsidR="00C04967" w:rsidRPr="00755F31" w:rsidRDefault="002C1059" w:rsidP="00880B53">
      <w:pPr>
        <w:spacing w:after="0" w:line="276" w:lineRule="auto"/>
        <w:jc w:val="both"/>
        <w:rPr>
          <w:rFonts w:ascii="Arial" w:eastAsia="Microsoft YaHei Light" w:hAnsi="Arial" w:cs="Arial"/>
          <w:color w:val="auto"/>
          <w:sz w:val="28"/>
          <w:szCs w:val="28"/>
          <w:lang w:eastAsia="pl-PL"/>
        </w:rPr>
      </w:pPr>
      <w:r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 xml:space="preserve">Petycja jest </w:t>
      </w:r>
      <w:r w:rsidR="00D956A0"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>złożona</w:t>
      </w:r>
      <w:r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 xml:space="preserve"> w imieniu nauczycieli</w:t>
      </w:r>
      <w:r w:rsidR="00CE0D7F"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 xml:space="preserve"> </w:t>
      </w:r>
      <w:r w:rsidR="00032299"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>–</w:t>
      </w:r>
      <w:r w:rsidR="00CE0D7F"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 xml:space="preserve"> </w:t>
      </w:r>
      <w:r w:rsidR="00032299"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 xml:space="preserve">członkiń i </w:t>
      </w:r>
      <w:r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>członków Z</w:t>
      </w:r>
      <w:r w:rsidR="009E37A2"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 xml:space="preserve">wiązku </w:t>
      </w:r>
      <w:r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>N</w:t>
      </w:r>
      <w:r w:rsidR="009E37A2"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 xml:space="preserve">auczycielstwa </w:t>
      </w:r>
      <w:r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>P</w:t>
      </w:r>
      <w:r w:rsidR="009E37A2"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>olskiego</w:t>
      </w:r>
      <w:r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 xml:space="preserve"> oraz w interesie  posłów klubów parlamentarnych Lewicy</w:t>
      </w:r>
      <w:r w:rsidR="00241B3A"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 xml:space="preserve">, </w:t>
      </w:r>
      <w:r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 xml:space="preserve">Koalicji Obywatelskiej, </w:t>
      </w:r>
      <w:r w:rsidR="00241B3A"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>Koalicji Polska</w:t>
      </w:r>
      <w:r w:rsidR="00CE0D7F"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 xml:space="preserve"> oraz Koła Parlamentarnego</w:t>
      </w:r>
      <w:r w:rsidR="004D513F"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 xml:space="preserve"> Polska 2050</w:t>
      </w:r>
      <w:r w:rsidR="00CE0D7F"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 xml:space="preserve">, </w:t>
      </w:r>
      <w:r w:rsidR="00241B3A"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 xml:space="preserve"> </w:t>
      </w:r>
      <w:r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 xml:space="preserve">którzy </w:t>
      </w:r>
      <w:r w:rsidR="00D956A0"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 xml:space="preserve">podpisali i </w:t>
      </w:r>
      <w:r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>wnieśli nowelizacj</w:t>
      </w:r>
      <w:r w:rsidR="00D956A0"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>ę</w:t>
      </w:r>
      <w:r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 xml:space="preserve"> jako projekt poselski.</w:t>
      </w:r>
    </w:p>
    <w:p w:rsidR="00032299" w:rsidRPr="00755F31" w:rsidRDefault="00032299" w:rsidP="00880B53">
      <w:pPr>
        <w:spacing w:after="0" w:line="276" w:lineRule="auto"/>
        <w:jc w:val="both"/>
        <w:rPr>
          <w:rFonts w:ascii="Ebrima" w:eastAsia="Microsoft YaHei Light" w:hAnsi="Ebrima"/>
          <w:color w:val="auto"/>
          <w:sz w:val="28"/>
          <w:szCs w:val="28"/>
          <w:lang w:eastAsia="pl-PL"/>
        </w:rPr>
      </w:pPr>
    </w:p>
    <w:p w:rsidR="00C04967" w:rsidRPr="00755F31" w:rsidRDefault="00C04967" w:rsidP="00755F31">
      <w:pPr>
        <w:spacing w:after="0" w:line="240" w:lineRule="auto"/>
        <w:ind w:left="2124" w:firstLine="708"/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</w:pPr>
      <w:r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>U</w:t>
      </w:r>
      <w:r w:rsidR="00032299"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 xml:space="preserve"> </w:t>
      </w:r>
      <w:r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>z</w:t>
      </w:r>
      <w:r w:rsidR="00032299"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 xml:space="preserve"> </w:t>
      </w:r>
      <w:r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>a</w:t>
      </w:r>
      <w:r w:rsidR="00032299"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 xml:space="preserve"> </w:t>
      </w:r>
      <w:r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>s</w:t>
      </w:r>
      <w:r w:rsidR="00032299"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 xml:space="preserve"> </w:t>
      </w:r>
      <w:r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>a</w:t>
      </w:r>
      <w:r w:rsidR="00032299"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 xml:space="preserve"> </w:t>
      </w:r>
      <w:r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>d</w:t>
      </w:r>
      <w:r w:rsidR="00032299"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 xml:space="preserve"> </w:t>
      </w:r>
      <w:r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>n</w:t>
      </w:r>
      <w:r w:rsidR="00032299"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 xml:space="preserve"> </w:t>
      </w:r>
      <w:r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>i</w:t>
      </w:r>
      <w:r w:rsidR="00032299"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 xml:space="preserve"> </w:t>
      </w:r>
      <w:r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>e</w:t>
      </w:r>
      <w:r w:rsidR="00032299"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 xml:space="preserve"> </w:t>
      </w:r>
      <w:r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>n</w:t>
      </w:r>
      <w:r w:rsidR="00032299"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 xml:space="preserve"> </w:t>
      </w:r>
      <w:r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>i</w:t>
      </w:r>
      <w:r w:rsidR="00032299"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 xml:space="preserve"> </w:t>
      </w:r>
      <w:r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</w:rPr>
        <w:t>e</w:t>
      </w:r>
    </w:p>
    <w:p w:rsidR="00880B53" w:rsidRPr="00755F31" w:rsidRDefault="00880B53" w:rsidP="00554058">
      <w:pPr>
        <w:spacing w:after="0" w:line="240" w:lineRule="auto"/>
        <w:jc w:val="center"/>
        <w:rPr>
          <w:rFonts w:ascii="Ebrima" w:eastAsia="Microsoft YaHei Light" w:hAnsi="Ebrima" w:cstheme="majorHAnsi"/>
          <w:color w:val="auto"/>
          <w:sz w:val="28"/>
          <w:szCs w:val="28"/>
        </w:rPr>
      </w:pPr>
    </w:p>
    <w:p w:rsidR="009E275D" w:rsidRPr="00755F31" w:rsidRDefault="00554058" w:rsidP="00880B53">
      <w:pPr>
        <w:spacing w:after="0" w:line="276" w:lineRule="auto"/>
        <w:jc w:val="both"/>
        <w:rPr>
          <w:rFonts w:ascii="Arial" w:eastAsia="Microsoft YaHei Light" w:hAnsi="Arial" w:cs="Arial"/>
          <w:color w:val="auto"/>
          <w:sz w:val="28"/>
          <w:szCs w:val="28"/>
        </w:rPr>
      </w:pPr>
      <w:r w:rsidRPr="00755F31">
        <w:rPr>
          <w:rFonts w:ascii="Arial" w:eastAsia="Microsoft YaHei Light" w:hAnsi="Arial" w:cs="Arial"/>
          <w:b/>
          <w:color w:val="auto"/>
          <w:sz w:val="28"/>
          <w:szCs w:val="28"/>
        </w:rPr>
        <w:t>1.</w:t>
      </w:r>
      <w:r w:rsidRPr="00755F31">
        <w:rPr>
          <w:rFonts w:ascii="Arial" w:eastAsia="Microsoft YaHei Light" w:hAnsi="Arial" w:cs="Arial"/>
          <w:color w:val="auto"/>
          <w:sz w:val="28"/>
          <w:szCs w:val="28"/>
        </w:rPr>
        <w:tab/>
      </w:r>
      <w:r w:rsidR="009E275D" w:rsidRPr="00755F31">
        <w:rPr>
          <w:rFonts w:ascii="Arial" w:eastAsia="Microsoft YaHei Light" w:hAnsi="Arial" w:cs="Arial"/>
          <w:color w:val="auto"/>
          <w:sz w:val="28"/>
          <w:szCs w:val="28"/>
        </w:rPr>
        <w:t>Jednym z priorytetów w zakresie polityki oświatowej państwa powinno być podniesienie prestiżu zawodu nauczyciela</w:t>
      </w:r>
      <w:r w:rsidR="00B2596F" w:rsidRPr="00755F31">
        <w:rPr>
          <w:rFonts w:ascii="Arial" w:eastAsia="Microsoft YaHei Light" w:hAnsi="Arial" w:cs="Arial"/>
          <w:color w:val="auto"/>
          <w:sz w:val="28"/>
          <w:szCs w:val="28"/>
        </w:rPr>
        <w:t xml:space="preserve"> i jakości kształcenia.</w:t>
      </w:r>
      <w:r w:rsidR="009E275D" w:rsidRPr="00755F31">
        <w:rPr>
          <w:rFonts w:ascii="Arial" w:eastAsia="Microsoft YaHei Light" w:hAnsi="Arial" w:cs="Arial"/>
          <w:color w:val="auto"/>
          <w:sz w:val="28"/>
          <w:szCs w:val="28"/>
        </w:rPr>
        <w:t xml:space="preserve"> Osiągnięciu powyższego celu powinien służyć m.in. systematyczny wzrost wyna</w:t>
      </w:r>
      <w:r w:rsidR="00B75C2B" w:rsidRPr="00755F31">
        <w:rPr>
          <w:rFonts w:ascii="Arial" w:eastAsia="Microsoft YaHei Light" w:hAnsi="Arial" w:cs="Arial"/>
          <w:color w:val="auto"/>
          <w:sz w:val="28"/>
          <w:szCs w:val="28"/>
        </w:rPr>
        <w:t>grodzenia</w:t>
      </w:r>
      <w:r w:rsidR="009E275D" w:rsidRPr="00755F31">
        <w:rPr>
          <w:rFonts w:ascii="Arial" w:eastAsia="Microsoft YaHei Light" w:hAnsi="Arial" w:cs="Arial"/>
          <w:color w:val="auto"/>
          <w:sz w:val="28"/>
          <w:szCs w:val="28"/>
        </w:rPr>
        <w:t xml:space="preserve"> nauczycieli przy jednoczesnym znacznym wzroście nakładów finansowych państwa</w:t>
      </w:r>
      <w:r w:rsidR="00B75C2B" w:rsidRPr="00755F31">
        <w:rPr>
          <w:rFonts w:ascii="Arial" w:eastAsia="Microsoft YaHei Light" w:hAnsi="Arial" w:cs="Arial"/>
          <w:color w:val="auto"/>
          <w:sz w:val="28"/>
          <w:szCs w:val="28"/>
        </w:rPr>
        <w:t xml:space="preserve"> </w:t>
      </w:r>
      <w:r w:rsidR="009E275D" w:rsidRPr="00755F31">
        <w:rPr>
          <w:rFonts w:ascii="Arial" w:eastAsia="Microsoft YaHei Light" w:hAnsi="Arial" w:cs="Arial"/>
          <w:color w:val="auto"/>
          <w:sz w:val="28"/>
          <w:szCs w:val="28"/>
        </w:rPr>
        <w:t xml:space="preserve">na oświatę. </w:t>
      </w:r>
    </w:p>
    <w:p w:rsidR="009E275D" w:rsidRPr="00755F31" w:rsidRDefault="009E275D" w:rsidP="00880B53">
      <w:pPr>
        <w:spacing w:after="0" w:line="276" w:lineRule="auto"/>
        <w:jc w:val="both"/>
        <w:rPr>
          <w:rFonts w:ascii="Arial" w:eastAsia="Microsoft YaHei Light" w:hAnsi="Arial" w:cs="Arial"/>
          <w:color w:val="auto"/>
          <w:sz w:val="28"/>
          <w:szCs w:val="28"/>
        </w:rPr>
      </w:pPr>
    </w:p>
    <w:p w:rsidR="009E275D" w:rsidRPr="00755F31" w:rsidRDefault="00830783" w:rsidP="00880B53">
      <w:pPr>
        <w:spacing w:after="0" w:line="276" w:lineRule="auto"/>
        <w:jc w:val="both"/>
        <w:rPr>
          <w:rFonts w:ascii="Arial" w:eastAsia="Microsoft YaHei Light" w:hAnsi="Arial" w:cs="Arial"/>
          <w:color w:val="auto"/>
          <w:sz w:val="28"/>
          <w:szCs w:val="28"/>
        </w:rPr>
      </w:pPr>
      <w:r w:rsidRPr="00755F31">
        <w:rPr>
          <w:rFonts w:ascii="Arial" w:eastAsia="Microsoft YaHei Light" w:hAnsi="Arial" w:cs="Arial"/>
          <w:color w:val="auto"/>
          <w:sz w:val="28"/>
          <w:szCs w:val="28"/>
        </w:rPr>
        <w:t xml:space="preserve">Z powodu rekordowej inflacji wartość wynagrodzenia nauczycieli jest realnie coraz niższa, zwłaszcza </w:t>
      </w:r>
      <w:r w:rsidR="00241B3A" w:rsidRPr="00755F31">
        <w:rPr>
          <w:rFonts w:ascii="Arial" w:eastAsia="Microsoft YaHei Light" w:hAnsi="Arial" w:cs="Arial"/>
          <w:color w:val="auto"/>
          <w:sz w:val="28"/>
          <w:szCs w:val="28"/>
        </w:rPr>
        <w:t xml:space="preserve"> </w:t>
      </w:r>
      <w:r w:rsidRPr="00755F31">
        <w:rPr>
          <w:rFonts w:ascii="Arial" w:eastAsia="Microsoft YaHei Light" w:hAnsi="Arial" w:cs="Arial"/>
          <w:color w:val="auto"/>
          <w:sz w:val="28"/>
          <w:szCs w:val="28"/>
        </w:rPr>
        <w:t>w</w:t>
      </w:r>
      <w:r w:rsidR="00B75C2B" w:rsidRPr="00755F31">
        <w:rPr>
          <w:rFonts w:ascii="Arial" w:eastAsia="Microsoft YaHei Light" w:hAnsi="Arial" w:cs="Arial"/>
          <w:color w:val="auto"/>
          <w:sz w:val="28"/>
          <w:szCs w:val="28"/>
        </w:rPr>
        <w:t xml:space="preserve"> sytuacji</w:t>
      </w:r>
      <w:r w:rsidRPr="00755F31">
        <w:rPr>
          <w:rFonts w:ascii="Arial" w:eastAsia="Microsoft YaHei Light" w:hAnsi="Arial" w:cs="Arial"/>
          <w:color w:val="auto"/>
          <w:sz w:val="28"/>
          <w:szCs w:val="28"/>
        </w:rPr>
        <w:t xml:space="preserve"> </w:t>
      </w:r>
      <w:r w:rsidR="00C13C04" w:rsidRPr="00755F31">
        <w:rPr>
          <w:rFonts w:ascii="Arial" w:eastAsia="Microsoft YaHei Light" w:hAnsi="Arial" w:cs="Arial"/>
          <w:color w:val="auto"/>
          <w:sz w:val="28"/>
          <w:szCs w:val="28"/>
        </w:rPr>
        <w:t>nie</w:t>
      </w:r>
      <w:r w:rsidR="00B75C2B" w:rsidRPr="00755F31">
        <w:rPr>
          <w:rFonts w:ascii="Arial" w:eastAsia="Microsoft YaHei Light" w:hAnsi="Arial" w:cs="Arial"/>
          <w:color w:val="auto"/>
          <w:sz w:val="28"/>
          <w:szCs w:val="28"/>
        </w:rPr>
        <w:t>wielkiego wzrostu</w:t>
      </w:r>
      <w:r w:rsidR="00C13C04" w:rsidRPr="00755F31">
        <w:rPr>
          <w:rFonts w:ascii="Arial" w:eastAsia="Microsoft YaHei Light" w:hAnsi="Arial" w:cs="Arial"/>
          <w:color w:val="auto"/>
          <w:sz w:val="28"/>
          <w:szCs w:val="28"/>
        </w:rPr>
        <w:t xml:space="preserve"> </w:t>
      </w:r>
      <w:r w:rsidRPr="00755F31">
        <w:rPr>
          <w:rFonts w:ascii="Arial" w:eastAsia="Microsoft YaHei Light" w:hAnsi="Arial" w:cs="Arial"/>
          <w:color w:val="auto"/>
          <w:sz w:val="28"/>
          <w:szCs w:val="28"/>
        </w:rPr>
        <w:t xml:space="preserve"> uposażenia nauczycieli od 1 stycznia 2023 r. </w:t>
      </w:r>
      <w:r w:rsidR="00B2596F" w:rsidRPr="00755F31">
        <w:rPr>
          <w:rFonts w:ascii="Arial" w:eastAsia="Microsoft YaHei Light" w:hAnsi="Arial" w:cs="Arial"/>
          <w:color w:val="auto"/>
          <w:sz w:val="28"/>
          <w:szCs w:val="28"/>
        </w:rPr>
        <w:t>Podana przez Główny Urząd Statystyczny śr</w:t>
      </w:r>
      <w:r w:rsidR="00C30AC8" w:rsidRPr="00755F31">
        <w:rPr>
          <w:rFonts w:ascii="Arial" w:eastAsia="Microsoft YaHei Light" w:hAnsi="Arial" w:cs="Arial"/>
          <w:color w:val="auto"/>
          <w:sz w:val="28"/>
          <w:szCs w:val="28"/>
        </w:rPr>
        <w:t>ednioroczna</w:t>
      </w:r>
      <w:r w:rsidR="00B2596F" w:rsidRPr="00755F31">
        <w:rPr>
          <w:rFonts w:ascii="Arial" w:eastAsia="Microsoft YaHei Light" w:hAnsi="Arial" w:cs="Arial"/>
          <w:color w:val="auto"/>
          <w:sz w:val="28"/>
          <w:szCs w:val="28"/>
        </w:rPr>
        <w:t xml:space="preserve"> inflacja wyniosła</w:t>
      </w:r>
      <w:r w:rsidR="0024766C" w:rsidRPr="00755F31">
        <w:rPr>
          <w:rFonts w:ascii="Arial" w:eastAsia="Microsoft YaHei Light" w:hAnsi="Arial" w:cs="Arial"/>
          <w:color w:val="auto"/>
          <w:sz w:val="28"/>
          <w:szCs w:val="28"/>
        </w:rPr>
        <w:t xml:space="preserve"> </w:t>
      </w:r>
      <w:r w:rsidR="00B2596F" w:rsidRPr="00755F31">
        <w:rPr>
          <w:rFonts w:ascii="Arial" w:eastAsia="Microsoft YaHei Light" w:hAnsi="Arial" w:cs="Arial"/>
          <w:color w:val="auto"/>
          <w:sz w:val="28"/>
          <w:szCs w:val="28"/>
        </w:rPr>
        <w:t>14,4 proc., a wzrost wynagrodzenia w oświacie tylko 5,9 proc.</w:t>
      </w:r>
    </w:p>
    <w:p w:rsidR="0024766C" w:rsidRPr="00755F31" w:rsidRDefault="0024766C" w:rsidP="00880B53">
      <w:pPr>
        <w:spacing w:after="0" w:line="276" w:lineRule="auto"/>
        <w:jc w:val="both"/>
        <w:rPr>
          <w:rFonts w:ascii="Arial" w:eastAsia="Microsoft YaHei Light" w:hAnsi="Arial" w:cs="Arial"/>
          <w:color w:val="auto"/>
          <w:sz w:val="28"/>
          <w:szCs w:val="28"/>
        </w:rPr>
      </w:pPr>
    </w:p>
    <w:p w:rsidR="0024766C" w:rsidRPr="00755F31" w:rsidRDefault="0024766C" w:rsidP="00880B53">
      <w:pPr>
        <w:shd w:val="clear" w:color="auto" w:fill="FFFFFF"/>
        <w:spacing w:after="0" w:line="276" w:lineRule="auto"/>
        <w:jc w:val="both"/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</w:pPr>
      <w:r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>Niski status finansowy zawodu nauczyciela - przy jednocześnie permanentnie zwiększających się wymaganiach wobec tej grupy zawodowej - jest istotną przyczyną braku chętnych do podejmowania pracy w tym zawodzie, a także odchodzenia z niego wielu doświadczonych nauczycielek</w:t>
      </w:r>
      <w:r w:rsidR="00032299"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 xml:space="preserve"> i nauczycieli</w:t>
      </w:r>
      <w:r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>. Taka sytuacji prowadzi do poważnych braków kadrowych w oświacie i spadku jakości kształcenia</w:t>
      </w:r>
      <w:r w:rsidR="009E37A2"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>.</w:t>
      </w:r>
      <w:r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 xml:space="preserve"> </w:t>
      </w:r>
    </w:p>
    <w:p w:rsidR="00840A41" w:rsidRPr="00755F31" w:rsidRDefault="00840A41" w:rsidP="00880B53">
      <w:pPr>
        <w:shd w:val="clear" w:color="auto" w:fill="FFFFFF"/>
        <w:spacing w:after="0" w:line="276" w:lineRule="auto"/>
        <w:jc w:val="both"/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</w:pPr>
    </w:p>
    <w:p w:rsidR="0024766C" w:rsidRPr="00755F31" w:rsidRDefault="0024766C" w:rsidP="00880B53">
      <w:pPr>
        <w:shd w:val="clear" w:color="auto" w:fill="FFFFFF"/>
        <w:spacing w:after="0" w:line="276" w:lineRule="auto"/>
        <w:jc w:val="both"/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</w:pPr>
      <w:r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>Wynagrodzenia nauczycieli nie mogą być sytuowane na poziomie minimalnej płacy,</w:t>
      </w:r>
      <w:r w:rsid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 xml:space="preserve"> </w:t>
      </w:r>
      <w:r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>co ma miejsce</w:t>
      </w:r>
      <w:r w:rsidR="00755F31"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 xml:space="preserve"> </w:t>
      </w:r>
      <w:r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 xml:space="preserve">w przypadku nauczycieli rozpoczynających pracę w </w:t>
      </w:r>
      <w:r w:rsidR="009E37A2"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>jednostkach systemu oświaty</w:t>
      </w:r>
      <w:r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 xml:space="preserve">. </w:t>
      </w:r>
    </w:p>
    <w:p w:rsidR="00840A41" w:rsidRPr="00755F31" w:rsidRDefault="00840A41" w:rsidP="00880B53">
      <w:pPr>
        <w:shd w:val="clear" w:color="auto" w:fill="FFFFFF"/>
        <w:spacing w:after="0" w:line="276" w:lineRule="auto"/>
        <w:jc w:val="both"/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</w:pPr>
    </w:p>
    <w:p w:rsidR="00554058" w:rsidRPr="00755F31" w:rsidRDefault="009E275D" w:rsidP="00880B53">
      <w:pPr>
        <w:spacing w:after="0" w:line="276" w:lineRule="auto"/>
        <w:jc w:val="both"/>
        <w:rPr>
          <w:rFonts w:ascii="Arial" w:eastAsia="Microsoft YaHei Light" w:hAnsi="Arial" w:cs="Arial"/>
          <w:color w:val="auto"/>
          <w:sz w:val="28"/>
          <w:szCs w:val="28"/>
        </w:rPr>
      </w:pPr>
      <w:r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 xml:space="preserve">Dlatego Związek Nauczycielstwa Polskiego przygotował projekt </w:t>
      </w:r>
      <w:r w:rsidR="00B75C2B"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 xml:space="preserve">ustawy </w:t>
      </w:r>
      <w:r w:rsid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br/>
      </w:r>
      <w:r w:rsidR="00B75C2B" w:rsidRPr="00755F31">
        <w:rPr>
          <w:rFonts w:ascii="Arial" w:eastAsia="Microsoft YaHei Light" w:hAnsi="Arial" w:cs="Arial"/>
          <w:i/>
          <w:color w:val="auto"/>
          <w:sz w:val="28"/>
          <w:szCs w:val="28"/>
          <w:lang w:eastAsia="pl-PL"/>
        </w:rPr>
        <w:t>o zmianie ustawy – Karta Nauczyciela oraz niektórych innych ustaw</w:t>
      </w:r>
      <w:r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>, który podwyższa o 20</w:t>
      </w:r>
      <w:r w:rsidR="00554058"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>% stawki średniego</w:t>
      </w:r>
      <w:r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 xml:space="preserve"> wynagrodzenia nauczycieli</w:t>
      </w:r>
      <w:r w:rsidR="00C30AC8" w:rsidRPr="00755F31">
        <w:rPr>
          <w:rFonts w:ascii="Arial" w:eastAsia="Microsoft YaHei Light" w:hAnsi="Arial" w:cs="Arial"/>
          <w:color w:val="auto"/>
          <w:sz w:val="28"/>
          <w:szCs w:val="28"/>
          <w:lang w:eastAsia="pl-PL"/>
        </w:rPr>
        <w:t xml:space="preserve">. </w:t>
      </w:r>
    </w:p>
    <w:p w:rsidR="00554058" w:rsidRPr="00755F31" w:rsidRDefault="00554058" w:rsidP="00880B53">
      <w:pPr>
        <w:spacing w:after="0" w:line="276" w:lineRule="auto"/>
        <w:jc w:val="both"/>
        <w:rPr>
          <w:rFonts w:ascii="Arial" w:eastAsia="Microsoft YaHei Light" w:hAnsi="Arial" w:cs="Arial"/>
          <w:color w:val="auto"/>
          <w:sz w:val="28"/>
          <w:szCs w:val="28"/>
        </w:rPr>
      </w:pPr>
    </w:p>
    <w:p w:rsidR="00554058" w:rsidRPr="00755F31" w:rsidRDefault="00554058" w:rsidP="00880B53">
      <w:pPr>
        <w:spacing w:after="0" w:line="276" w:lineRule="auto"/>
        <w:jc w:val="both"/>
        <w:rPr>
          <w:rFonts w:ascii="Arial" w:eastAsia="Microsoft YaHei Light" w:hAnsi="Arial" w:cs="Arial"/>
          <w:color w:val="auto"/>
          <w:sz w:val="28"/>
          <w:szCs w:val="28"/>
        </w:rPr>
      </w:pPr>
      <w:r w:rsidRPr="00755F31">
        <w:rPr>
          <w:rFonts w:ascii="Arial" w:eastAsia="Microsoft YaHei Light" w:hAnsi="Arial" w:cs="Arial"/>
          <w:color w:val="auto"/>
          <w:sz w:val="28"/>
          <w:szCs w:val="28"/>
        </w:rPr>
        <w:t xml:space="preserve">Konsekwencją podwyższenia </w:t>
      </w:r>
      <w:r w:rsidR="00F221C9" w:rsidRPr="00755F31">
        <w:rPr>
          <w:rFonts w:ascii="Arial" w:eastAsia="Microsoft YaHei Light" w:hAnsi="Arial" w:cs="Arial"/>
          <w:color w:val="auto"/>
          <w:sz w:val="28"/>
          <w:szCs w:val="28"/>
        </w:rPr>
        <w:t xml:space="preserve">stawek </w:t>
      </w:r>
      <w:r w:rsidRPr="00755F31">
        <w:rPr>
          <w:rFonts w:ascii="Arial" w:eastAsia="Microsoft YaHei Light" w:hAnsi="Arial" w:cs="Arial"/>
          <w:color w:val="auto"/>
          <w:sz w:val="28"/>
          <w:szCs w:val="28"/>
        </w:rPr>
        <w:t>średniego wynagrodzenia nauczycieli z dniem 1 lipca 2023 r. musi być jednoczesne podwyższenie minimalnych stawek wynagrodzenia zasadniczego nauczycieli, określonych w tabeli stanowiącej załącznik do rozporządzenia Ministra Edukacji Narodowej i Sportu</w:t>
      </w:r>
      <w:r w:rsidR="00241B3A" w:rsidRPr="00755F31">
        <w:rPr>
          <w:rFonts w:ascii="Arial" w:eastAsia="Microsoft YaHei Light" w:hAnsi="Arial" w:cs="Arial"/>
          <w:color w:val="auto"/>
          <w:sz w:val="28"/>
          <w:szCs w:val="28"/>
        </w:rPr>
        <w:t xml:space="preserve"> </w:t>
      </w:r>
      <w:r w:rsidRPr="00755F31">
        <w:rPr>
          <w:rFonts w:ascii="Arial" w:eastAsia="Microsoft YaHei Light" w:hAnsi="Arial" w:cs="Arial"/>
          <w:color w:val="auto"/>
          <w:sz w:val="28"/>
          <w:szCs w:val="28"/>
        </w:rPr>
        <w:t xml:space="preserve">z dnia 31 stycznia 2005 r. </w:t>
      </w:r>
      <w:r w:rsidR="00755F31" w:rsidRPr="00755F31">
        <w:rPr>
          <w:rFonts w:ascii="Arial" w:eastAsia="Microsoft YaHei Light" w:hAnsi="Arial" w:cs="Arial"/>
          <w:color w:val="auto"/>
          <w:sz w:val="28"/>
          <w:szCs w:val="28"/>
        </w:rPr>
        <w:br/>
      </w:r>
      <w:r w:rsidRPr="00755F31">
        <w:rPr>
          <w:rFonts w:ascii="Arial" w:eastAsia="Microsoft YaHei Light" w:hAnsi="Arial" w:cs="Arial"/>
          <w:i/>
          <w:color w:val="auto"/>
          <w:sz w:val="28"/>
          <w:szCs w:val="28"/>
        </w:rPr>
        <w:t xml:space="preserve">w sprawie wysokości minimalnych stawek wynagrodzenia zasadniczego nauczycieli, ogólnych warunków przyznawania dodatków do wynagrodzenia zasadniczego oraz wynagradzania za pracę w dniu wolnym od pracy </w:t>
      </w:r>
      <w:r w:rsidRPr="00755F31">
        <w:rPr>
          <w:rFonts w:ascii="Arial" w:eastAsia="Microsoft YaHei Light" w:hAnsi="Arial" w:cs="Arial"/>
          <w:color w:val="auto"/>
          <w:sz w:val="28"/>
          <w:szCs w:val="28"/>
        </w:rPr>
        <w:t xml:space="preserve">(Dz.U. z 2014 r. poz. 416, z późn.zm.). </w:t>
      </w:r>
    </w:p>
    <w:p w:rsidR="00830783" w:rsidRPr="00755F31" w:rsidRDefault="00830783" w:rsidP="00880B53">
      <w:pPr>
        <w:spacing w:after="0" w:line="276" w:lineRule="auto"/>
        <w:jc w:val="both"/>
        <w:rPr>
          <w:rFonts w:ascii="Arial" w:eastAsia="Microsoft YaHei Light" w:hAnsi="Arial" w:cs="Arial"/>
          <w:color w:val="auto"/>
          <w:sz w:val="28"/>
          <w:szCs w:val="28"/>
        </w:rPr>
      </w:pPr>
    </w:p>
    <w:p w:rsidR="00590C45" w:rsidRPr="00755F31" w:rsidRDefault="00554058" w:rsidP="00880B53">
      <w:pPr>
        <w:shd w:val="clear" w:color="auto" w:fill="FFFFFF"/>
        <w:spacing w:after="0" w:line="276" w:lineRule="auto"/>
        <w:jc w:val="both"/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</w:pPr>
      <w:r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  <w:lang w:eastAsia="pl-PL"/>
        </w:rPr>
        <w:t>2.</w:t>
      </w:r>
      <w:r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ab/>
      </w:r>
      <w:r w:rsidR="00830783"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 xml:space="preserve">Projekt </w:t>
      </w:r>
      <w:r w:rsidR="00C317A6"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 xml:space="preserve">ZNP </w:t>
      </w:r>
      <w:r w:rsidR="00830783"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 xml:space="preserve">został poparty przez wszystkie kluby i koła parlamentarne demokratycznej opozycji i </w:t>
      </w:r>
      <w:r w:rsidR="00C13C04"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>przekazany do Marszałek Sejmu R</w:t>
      </w:r>
      <w:r w:rsidR="00C30AC8"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>zeczypospolitej Polskiej</w:t>
      </w:r>
      <w:r w:rsid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 xml:space="preserve"> </w:t>
      </w:r>
      <w:r w:rsidR="00C04967"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 xml:space="preserve">w dniu </w:t>
      </w:r>
      <w:r w:rsidR="00C13C04"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>3</w:t>
      </w:r>
      <w:r w:rsidR="00C04967"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>1</w:t>
      </w:r>
      <w:r w:rsidR="00C13C04"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 xml:space="preserve"> marca </w:t>
      </w:r>
      <w:r w:rsidR="00C30AC8"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 xml:space="preserve">2023 r. </w:t>
      </w:r>
      <w:r w:rsidR="00C13C04"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 xml:space="preserve"> </w:t>
      </w:r>
      <w:r w:rsidR="00C04967"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 xml:space="preserve">(EW-020-1178/23). </w:t>
      </w:r>
      <w:r w:rsidR="00C13C04"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 xml:space="preserve">Niestety, dotychczas </w:t>
      </w:r>
      <w:r w:rsidR="00C30AC8"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 xml:space="preserve">brak jest decyzji </w:t>
      </w:r>
      <w:r w:rsidR="0024766C"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 xml:space="preserve">Pani Marszałek </w:t>
      </w:r>
      <w:r w:rsidR="00C13C04"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 xml:space="preserve">o rozpoczęciu </w:t>
      </w:r>
      <w:r w:rsidR="00577DC0"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>procedowania tego projektu przez Sejm.</w:t>
      </w:r>
    </w:p>
    <w:p w:rsidR="00840A41" w:rsidRPr="00755F31" w:rsidRDefault="00840A41" w:rsidP="00880B53">
      <w:pPr>
        <w:shd w:val="clear" w:color="auto" w:fill="FFFFFF"/>
        <w:spacing w:after="0" w:line="276" w:lineRule="auto"/>
        <w:jc w:val="both"/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</w:pPr>
    </w:p>
    <w:p w:rsidR="00B75C2B" w:rsidRPr="00755F31" w:rsidRDefault="00B75C2B" w:rsidP="00880B53">
      <w:pPr>
        <w:shd w:val="clear" w:color="auto" w:fill="FFFFFF"/>
        <w:spacing w:after="0" w:line="276" w:lineRule="auto"/>
        <w:jc w:val="both"/>
        <w:rPr>
          <w:rFonts w:ascii="Arial" w:eastAsia="Microsoft YaHei Light" w:hAnsi="Arial" w:cs="Arial"/>
          <w:b/>
          <w:bCs w:val="0"/>
          <w:color w:val="auto"/>
          <w:sz w:val="28"/>
          <w:szCs w:val="28"/>
          <w:lang w:eastAsia="pl-PL"/>
        </w:rPr>
      </w:pPr>
      <w:r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  <w:lang w:eastAsia="pl-PL"/>
        </w:rPr>
        <w:t>W</w:t>
      </w:r>
      <w:r w:rsidR="009E37A2"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  <w:lang w:eastAsia="pl-PL"/>
        </w:rPr>
        <w:t xml:space="preserve"> związku z tym </w:t>
      </w:r>
      <w:r w:rsidR="00241B3A"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  <w:lang w:eastAsia="pl-PL"/>
        </w:rPr>
        <w:t xml:space="preserve">- </w:t>
      </w:r>
      <w:r w:rsidR="009E37A2"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  <w:lang w:eastAsia="pl-PL"/>
        </w:rPr>
        <w:t>w</w:t>
      </w:r>
      <w:r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  <w:lang w:eastAsia="pl-PL"/>
        </w:rPr>
        <w:t xml:space="preserve"> imieniu</w:t>
      </w:r>
      <w:r w:rsidR="00C04967"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  <w:lang w:eastAsia="pl-PL"/>
        </w:rPr>
        <w:t xml:space="preserve"> tysięcy </w:t>
      </w:r>
      <w:r w:rsidR="00D264AD"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  <w:lang w:eastAsia="pl-PL"/>
        </w:rPr>
        <w:t xml:space="preserve">członkiń </w:t>
      </w:r>
      <w:r w:rsidR="00032299"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  <w:lang w:eastAsia="pl-PL"/>
        </w:rPr>
        <w:t xml:space="preserve">i członków </w:t>
      </w:r>
      <w:r w:rsidR="00D264AD"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  <w:lang w:eastAsia="pl-PL"/>
        </w:rPr>
        <w:t>Związku Nauczycielstwa Polskiego</w:t>
      </w:r>
      <w:r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 xml:space="preserve"> </w:t>
      </w:r>
      <w:r w:rsidR="00241B3A" w:rsidRPr="00755F31">
        <w:rPr>
          <w:rFonts w:ascii="Arial" w:eastAsia="Microsoft YaHei Light" w:hAnsi="Arial" w:cs="Arial"/>
          <w:bCs w:val="0"/>
          <w:color w:val="auto"/>
          <w:sz w:val="28"/>
          <w:szCs w:val="28"/>
          <w:lang w:eastAsia="pl-PL"/>
        </w:rPr>
        <w:t xml:space="preserve">- </w:t>
      </w:r>
      <w:r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  <w:lang w:eastAsia="pl-PL"/>
        </w:rPr>
        <w:t>domagamy się pilnego rozpoczęcia prac legislacyjnych nad projektem ustawy zwiększającym wynagrodzenia nauczycieli</w:t>
      </w:r>
      <w:r w:rsidR="00D264AD" w:rsidRPr="00755F31">
        <w:rPr>
          <w:rFonts w:ascii="Arial" w:eastAsia="Microsoft YaHei Light" w:hAnsi="Arial" w:cs="Arial"/>
          <w:b/>
          <w:bCs w:val="0"/>
          <w:color w:val="auto"/>
          <w:sz w:val="28"/>
          <w:szCs w:val="28"/>
          <w:lang w:eastAsia="pl-PL"/>
        </w:rPr>
        <w:t>.</w:t>
      </w:r>
    </w:p>
    <w:p w:rsidR="009E275D" w:rsidRPr="00755F31" w:rsidRDefault="009E275D" w:rsidP="00880B53">
      <w:pPr>
        <w:spacing w:after="0" w:line="276" w:lineRule="auto"/>
        <w:rPr>
          <w:rFonts w:ascii="Arial" w:eastAsia="Microsoft YaHei Light" w:hAnsi="Arial" w:cs="Arial"/>
          <w:color w:val="auto"/>
          <w:sz w:val="28"/>
          <w:szCs w:val="28"/>
        </w:rPr>
      </w:pPr>
    </w:p>
    <w:p w:rsidR="00880B53" w:rsidRPr="00755F31" w:rsidRDefault="00880B53" w:rsidP="00880B53">
      <w:pPr>
        <w:spacing w:after="0" w:line="276" w:lineRule="auto"/>
        <w:rPr>
          <w:rFonts w:ascii="Arial" w:eastAsia="Microsoft YaHei Light" w:hAnsi="Arial" w:cs="Arial"/>
          <w:color w:val="auto"/>
          <w:sz w:val="28"/>
          <w:szCs w:val="28"/>
        </w:rPr>
      </w:pPr>
    </w:p>
    <w:p w:rsidR="00032299" w:rsidRPr="00755F31" w:rsidRDefault="00032299" w:rsidP="00880B53">
      <w:pPr>
        <w:spacing w:after="0" w:line="276" w:lineRule="auto"/>
        <w:rPr>
          <w:rFonts w:ascii="Arial" w:eastAsia="Microsoft YaHei Light" w:hAnsi="Arial" w:cs="Arial"/>
          <w:color w:val="auto"/>
          <w:sz w:val="28"/>
          <w:szCs w:val="28"/>
        </w:rPr>
      </w:pPr>
    </w:p>
    <w:p w:rsidR="00032299" w:rsidRPr="00755F31" w:rsidRDefault="00032299" w:rsidP="00880B53">
      <w:pPr>
        <w:spacing w:after="0" w:line="276" w:lineRule="auto"/>
        <w:rPr>
          <w:rFonts w:ascii="Arial" w:eastAsia="Microsoft YaHei Light" w:hAnsi="Arial" w:cs="Arial"/>
          <w:color w:val="auto"/>
          <w:sz w:val="28"/>
          <w:szCs w:val="28"/>
        </w:rPr>
      </w:pPr>
    </w:p>
    <w:p w:rsidR="00032299" w:rsidRPr="00755F31" w:rsidRDefault="00032299" w:rsidP="00880B53">
      <w:pPr>
        <w:spacing w:after="0" w:line="276" w:lineRule="auto"/>
        <w:rPr>
          <w:rFonts w:ascii="Arial" w:eastAsia="Microsoft YaHei Light" w:hAnsi="Arial" w:cs="Arial"/>
          <w:color w:val="auto"/>
          <w:sz w:val="28"/>
          <w:szCs w:val="28"/>
        </w:rPr>
      </w:pPr>
    </w:p>
    <w:p w:rsidR="00032299" w:rsidRPr="00755F31" w:rsidRDefault="00032299" w:rsidP="00880B53">
      <w:pPr>
        <w:spacing w:after="0" w:line="276" w:lineRule="auto"/>
        <w:rPr>
          <w:rFonts w:ascii="Arial" w:eastAsia="Microsoft YaHei Light" w:hAnsi="Arial" w:cs="Arial"/>
          <w:color w:val="auto"/>
          <w:sz w:val="28"/>
          <w:szCs w:val="28"/>
        </w:rPr>
      </w:pPr>
    </w:p>
    <w:p w:rsidR="00032299" w:rsidRPr="00755F31" w:rsidRDefault="00032299" w:rsidP="00880B53">
      <w:pPr>
        <w:spacing w:after="0" w:line="276" w:lineRule="auto"/>
        <w:rPr>
          <w:rFonts w:ascii="Arial" w:eastAsia="Microsoft YaHei Light" w:hAnsi="Arial" w:cs="Arial"/>
          <w:color w:val="auto"/>
          <w:sz w:val="28"/>
          <w:szCs w:val="28"/>
        </w:rPr>
      </w:pPr>
    </w:p>
    <w:p w:rsidR="00032299" w:rsidRPr="00755F31" w:rsidRDefault="00032299" w:rsidP="00880B53">
      <w:pPr>
        <w:spacing w:after="0" w:line="276" w:lineRule="auto"/>
        <w:rPr>
          <w:rFonts w:ascii="Arial" w:eastAsia="Microsoft YaHei Light" w:hAnsi="Arial" w:cs="Arial"/>
          <w:color w:val="auto"/>
          <w:sz w:val="28"/>
          <w:szCs w:val="28"/>
        </w:rPr>
      </w:pPr>
    </w:p>
    <w:p w:rsidR="00032299" w:rsidRPr="00755F31" w:rsidRDefault="00032299" w:rsidP="00880B53">
      <w:pPr>
        <w:spacing w:after="0" w:line="276" w:lineRule="auto"/>
        <w:rPr>
          <w:rFonts w:ascii="Arial" w:eastAsia="Microsoft YaHei Light" w:hAnsi="Arial" w:cs="Arial"/>
          <w:color w:val="auto"/>
          <w:sz w:val="28"/>
          <w:szCs w:val="28"/>
        </w:rPr>
      </w:pPr>
    </w:p>
    <w:p w:rsidR="00032299" w:rsidRPr="00755F31" w:rsidRDefault="00032299" w:rsidP="00880B53">
      <w:pPr>
        <w:spacing w:after="0" w:line="276" w:lineRule="auto"/>
        <w:rPr>
          <w:rFonts w:ascii="Arial" w:eastAsia="Microsoft YaHei Light" w:hAnsi="Arial" w:cs="Arial"/>
          <w:color w:val="auto"/>
          <w:sz w:val="28"/>
          <w:szCs w:val="28"/>
        </w:rPr>
      </w:pPr>
    </w:p>
    <w:p w:rsidR="00032299" w:rsidRPr="00755F31" w:rsidRDefault="00032299" w:rsidP="00880B53">
      <w:pPr>
        <w:spacing w:after="0" w:line="276" w:lineRule="auto"/>
        <w:rPr>
          <w:rFonts w:ascii="Arial" w:eastAsia="Microsoft YaHei Light" w:hAnsi="Arial" w:cs="Arial"/>
          <w:color w:val="auto"/>
          <w:sz w:val="28"/>
          <w:szCs w:val="28"/>
        </w:rPr>
      </w:pPr>
    </w:p>
    <w:p w:rsidR="00032299" w:rsidRPr="00755F31" w:rsidRDefault="00032299" w:rsidP="00880B53">
      <w:pPr>
        <w:spacing w:after="0" w:line="276" w:lineRule="auto"/>
        <w:rPr>
          <w:rFonts w:ascii="Arial" w:eastAsia="Microsoft YaHei Light" w:hAnsi="Arial" w:cs="Arial"/>
          <w:color w:val="auto"/>
          <w:sz w:val="28"/>
          <w:szCs w:val="28"/>
        </w:rPr>
      </w:pPr>
    </w:p>
    <w:p w:rsidR="00032299" w:rsidRPr="00755F31" w:rsidRDefault="00032299" w:rsidP="00880B53">
      <w:pPr>
        <w:spacing w:after="0" w:line="276" w:lineRule="auto"/>
        <w:rPr>
          <w:rFonts w:ascii="Arial" w:eastAsia="Microsoft YaHei Light" w:hAnsi="Arial" w:cs="Arial"/>
          <w:color w:val="auto"/>
          <w:sz w:val="24"/>
          <w:szCs w:val="24"/>
        </w:rPr>
      </w:pPr>
      <w:r w:rsidRPr="00755F31">
        <w:rPr>
          <w:rFonts w:ascii="Arial" w:eastAsia="Microsoft YaHei Light" w:hAnsi="Arial" w:cs="Arial"/>
          <w:color w:val="auto"/>
          <w:sz w:val="24"/>
          <w:szCs w:val="24"/>
        </w:rPr>
        <w:t>Warszawa, 22 maja 2023 r.</w:t>
      </w:r>
    </w:p>
    <w:sectPr w:rsidR="00032299" w:rsidRPr="00755F31" w:rsidSect="00755F31">
      <w:footerReference w:type="default" r:id="rId6"/>
      <w:pgSz w:w="11906" w:h="16838"/>
      <w:pgMar w:top="142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6D1F" w:rsidRDefault="00446D1F" w:rsidP="009E275D">
      <w:pPr>
        <w:spacing w:after="0" w:line="240" w:lineRule="auto"/>
      </w:pPr>
      <w:r>
        <w:separator/>
      </w:r>
    </w:p>
  </w:endnote>
  <w:endnote w:type="continuationSeparator" w:id="0">
    <w:p w:rsidR="00446D1F" w:rsidRDefault="00446D1F" w:rsidP="009E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44062"/>
      <w:docPartObj>
        <w:docPartGallery w:val="Page Numbers (Bottom of Page)"/>
        <w:docPartUnique/>
      </w:docPartObj>
    </w:sdtPr>
    <w:sdtContent>
      <w:p w:rsidR="00880B53" w:rsidRDefault="00880B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54058" w:rsidRDefault="005540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6D1F" w:rsidRDefault="00446D1F" w:rsidP="009E275D">
      <w:pPr>
        <w:spacing w:after="0" w:line="240" w:lineRule="auto"/>
      </w:pPr>
      <w:r>
        <w:separator/>
      </w:r>
    </w:p>
  </w:footnote>
  <w:footnote w:type="continuationSeparator" w:id="0">
    <w:p w:rsidR="00446D1F" w:rsidRDefault="00446D1F" w:rsidP="009E2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5D"/>
    <w:rsid w:val="00010007"/>
    <w:rsid w:val="000147C0"/>
    <w:rsid w:val="00032299"/>
    <w:rsid w:val="002031D7"/>
    <w:rsid w:val="00241B3A"/>
    <w:rsid w:val="0024766C"/>
    <w:rsid w:val="002C1059"/>
    <w:rsid w:val="003F5B47"/>
    <w:rsid w:val="00446D1F"/>
    <w:rsid w:val="00473D82"/>
    <w:rsid w:val="004D513F"/>
    <w:rsid w:val="004D5F16"/>
    <w:rsid w:val="004D6559"/>
    <w:rsid w:val="0051471D"/>
    <w:rsid w:val="00554058"/>
    <w:rsid w:val="00577DC0"/>
    <w:rsid w:val="00590C45"/>
    <w:rsid w:val="005F6D69"/>
    <w:rsid w:val="00632685"/>
    <w:rsid w:val="0063738D"/>
    <w:rsid w:val="00755F31"/>
    <w:rsid w:val="00784654"/>
    <w:rsid w:val="00797483"/>
    <w:rsid w:val="00830783"/>
    <w:rsid w:val="00840A41"/>
    <w:rsid w:val="00880B53"/>
    <w:rsid w:val="008D2810"/>
    <w:rsid w:val="00946B9E"/>
    <w:rsid w:val="00981A24"/>
    <w:rsid w:val="009D0C05"/>
    <w:rsid w:val="009E275D"/>
    <w:rsid w:val="009E37A2"/>
    <w:rsid w:val="00B2596F"/>
    <w:rsid w:val="00B553FD"/>
    <w:rsid w:val="00B75C2B"/>
    <w:rsid w:val="00C04967"/>
    <w:rsid w:val="00C13C04"/>
    <w:rsid w:val="00C30AC8"/>
    <w:rsid w:val="00C317A6"/>
    <w:rsid w:val="00C829FE"/>
    <w:rsid w:val="00CE0D7F"/>
    <w:rsid w:val="00D264AD"/>
    <w:rsid w:val="00D956A0"/>
    <w:rsid w:val="00EB362C"/>
    <w:rsid w:val="00F016A2"/>
    <w:rsid w:val="00F221C9"/>
    <w:rsid w:val="00F5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DDE5"/>
  <w15:chartTrackingRefBased/>
  <w15:docId w15:val="{091F1FC7-FCED-4440-9CB0-13AD60F3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5D"/>
    <w:pPr>
      <w:spacing w:line="256" w:lineRule="auto"/>
    </w:pPr>
    <w:rPr>
      <w:rFonts w:ascii="Calibri Light" w:hAnsi="Calibri Light" w:cs="Times New Roman"/>
      <w:bCs/>
      <w:color w:val="333333"/>
      <w:sz w:val="20"/>
      <w:szCs w:val="3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4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49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5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5D"/>
    <w:rPr>
      <w:rFonts w:ascii="Calibri Light" w:hAnsi="Calibri Light" w:cs="Times New Roman"/>
      <w:bCs/>
      <w:color w:val="333333"/>
      <w:sz w:val="20"/>
      <w:szCs w:val="20"/>
    </w:rPr>
  </w:style>
  <w:style w:type="paragraph" w:styleId="Akapitzlist">
    <w:name w:val="List Paragraph"/>
    <w:basedOn w:val="Normalny"/>
    <w:uiPriority w:val="34"/>
    <w:qFormat/>
    <w:rsid w:val="009E275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E275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275D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75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B47"/>
    <w:rPr>
      <w:rFonts w:ascii="Calibri Light" w:hAnsi="Calibri Light" w:cs="Times New Roman"/>
      <w:bCs/>
      <w:color w:val="333333"/>
      <w:sz w:val="20"/>
      <w:szCs w:val="31"/>
    </w:rPr>
  </w:style>
  <w:style w:type="paragraph" w:styleId="Stopka">
    <w:name w:val="footer"/>
    <w:basedOn w:val="Normalny"/>
    <w:link w:val="StopkaZnak"/>
    <w:uiPriority w:val="99"/>
    <w:unhideWhenUsed/>
    <w:rsid w:val="003F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B47"/>
    <w:rPr>
      <w:rFonts w:ascii="Calibri Light" w:hAnsi="Calibri Light" w:cs="Times New Roman"/>
      <w:bCs/>
      <w:color w:val="333333"/>
      <w:sz w:val="20"/>
      <w:szCs w:val="31"/>
    </w:rPr>
  </w:style>
  <w:style w:type="character" w:customStyle="1" w:styleId="Nagwek2Znak">
    <w:name w:val="Nagłówek 2 Znak"/>
    <w:basedOn w:val="Domylnaczcionkaakapitu"/>
    <w:link w:val="Nagwek2"/>
    <w:uiPriority w:val="9"/>
    <w:rsid w:val="00C04967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4967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68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79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Dąbrowska</dc:creator>
  <cp:keywords/>
  <dc:description/>
  <cp:lastModifiedBy>Wanda Sobiborowicz</cp:lastModifiedBy>
  <cp:revision>2</cp:revision>
  <cp:lastPrinted>2023-05-17T06:40:00Z</cp:lastPrinted>
  <dcterms:created xsi:type="dcterms:W3CDTF">2023-05-18T08:47:00Z</dcterms:created>
  <dcterms:modified xsi:type="dcterms:W3CDTF">2023-05-18T08:47:00Z</dcterms:modified>
</cp:coreProperties>
</file>